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2ED680D9" w14:textId="77777777" w:rsidR="00907D73" w:rsidRDefault="00907D73" w:rsidP="0015657B">
      <w:pPr>
        <w:pStyle w:val="Heading1"/>
        <w:rPr>
          <w:rFonts w:ascii="Arial" w:hAnsi="Arial" w:cs="Arial"/>
        </w:rPr>
      </w:pPr>
    </w:p>
    <w:p w14:paraId="074BBBD3" w14:textId="4F46FAD6" w:rsidR="000A2D7E" w:rsidRPr="006F1CB7" w:rsidRDefault="00964C84" w:rsidP="0015657B">
      <w:pPr>
        <w:pStyle w:val="Heading1"/>
        <w:rPr>
          <w:rFonts w:ascii="Arial" w:hAnsi="Arial" w:cs="Arial"/>
        </w:rPr>
      </w:pPr>
      <w:r w:rsidRPr="00964C84">
        <w:rPr>
          <w:rFonts w:ascii="Arial" w:hAnsi="Arial" w:cs="Arial"/>
        </w:rPr>
        <w:t>Connect with your customers</w:t>
      </w:r>
    </w:p>
    <w:p w14:paraId="09896A8D" w14:textId="77777777" w:rsidR="00964C84" w:rsidRDefault="00964C84" w:rsidP="0015657B">
      <w:pPr>
        <w:rPr>
          <w:rFonts w:ascii="Arial" w:hAnsi="Arial" w:cs="Arial"/>
          <w:sz w:val="40"/>
          <w:szCs w:val="40"/>
        </w:rPr>
      </w:pPr>
      <w:r w:rsidRPr="00964C84">
        <w:rPr>
          <w:rFonts w:ascii="Arial" w:hAnsi="Arial" w:cs="Arial"/>
          <w:sz w:val="40"/>
          <w:szCs w:val="40"/>
        </w:rPr>
        <w:t>Customer experience interviews</w:t>
      </w:r>
    </w:p>
    <w:p w14:paraId="031B36AD" w14:textId="77777777" w:rsidR="00964C84" w:rsidRDefault="00964C84" w:rsidP="0015657B">
      <w:pPr>
        <w:rPr>
          <w:rFonts w:ascii="Arial" w:hAnsi="Arial" w:cs="Arial"/>
          <w:sz w:val="40"/>
          <w:szCs w:val="40"/>
        </w:rPr>
      </w:pPr>
    </w:p>
    <w:p w14:paraId="1F8891E5" w14:textId="77777777" w:rsidR="00964C84" w:rsidRPr="00964C84" w:rsidRDefault="00964C84" w:rsidP="00964C84">
      <w:pPr>
        <w:rPr>
          <w:rFonts w:ascii="Arial" w:hAnsi="Arial" w:cs="Arial"/>
          <w:sz w:val="40"/>
          <w:szCs w:val="40"/>
        </w:rPr>
      </w:pPr>
      <w:r w:rsidRPr="00964C84">
        <w:rPr>
          <w:rFonts w:ascii="Arial" w:hAnsi="Arial" w:cs="Arial"/>
          <w:sz w:val="40"/>
          <w:szCs w:val="40"/>
        </w:rPr>
        <w:t>Learn about your customers experience and the difference you make for them - in their own words.</w:t>
      </w:r>
    </w:p>
    <w:p w14:paraId="5551CA18" w14:textId="77777777" w:rsidR="00964C84" w:rsidRPr="00964C84" w:rsidRDefault="00964C84" w:rsidP="00964C84">
      <w:pPr>
        <w:rPr>
          <w:rFonts w:ascii="Arial" w:hAnsi="Arial" w:cs="Arial"/>
          <w:sz w:val="40"/>
          <w:szCs w:val="40"/>
        </w:rPr>
      </w:pPr>
    </w:p>
    <w:p w14:paraId="7B8BE042" w14:textId="3DC2D4A2" w:rsidR="0015657B" w:rsidRDefault="00964C84" w:rsidP="00964C84">
      <w:pPr>
        <w:rPr>
          <w:rFonts w:ascii="Arial" w:hAnsi="Arial" w:cs="Arial"/>
          <w:sz w:val="40"/>
          <w:szCs w:val="40"/>
        </w:rPr>
      </w:pPr>
      <w:r w:rsidRPr="00964C84">
        <w:rPr>
          <w:rFonts w:ascii="Arial" w:hAnsi="Arial" w:cs="Arial"/>
          <w:sz w:val="40"/>
          <w:szCs w:val="40"/>
        </w:rPr>
        <w:t>Time needed: allow for an hour or two to prepare,15-30 minutes per interview, then a bit of time after to review.</w:t>
      </w:r>
    </w:p>
    <w:p w14:paraId="5C1921CB" w14:textId="77777777" w:rsidR="00DC2430" w:rsidRDefault="00DC2430" w:rsidP="00964C84">
      <w:pPr>
        <w:rPr>
          <w:rFonts w:ascii="Arial" w:hAnsi="Arial" w:cs="Arial"/>
          <w:sz w:val="40"/>
          <w:szCs w:val="40"/>
        </w:rPr>
      </w:pPr>
    </w:p>
    <w:p w14:paraId="66A82950" w14:textId="77777777" w:rsidR="00DC2430" w:rsidRDefault="00DC2430" w:rsidP="00964C84">
      <w:pPr>
        <w:rPr>
          <w:rFonts w:ascii="Arial" w:hAnsi="Arial" w:cs="Arial"/>
          <w:sz w:val="40"/>
          <w:szCs w:val="40"/>
        </w:rPr>
      </w:pPr>
    </w:p>
    <w:p w14:paraId="7B82905C" w14:textId="77777777" w:rsidR="00DC2430" w:rsidRDefault="00DC2430" w:rsidP="00964C84">
      <w:pPr>
        <w:rPr>
          <w:rFonts w:ascii="Arial" w:hAnsi="Arial" w:cs="Arial"/>
          <w:sz w:val="40"/>
          <w:szCs w:val="40"/>
        </w:rPr>
      </w:pPr>
    </w:p>
    <w:p w14:paraId="3C85D57E" w14:textId="77777777" w:rsidR="00DC2430" w:rsidRDefault="00DC2430" w:rsidP="00964C84">
      <w:pPr>
        <w:rPr>
          <w:rFonts w:ascii="Arial" w:hAnsi="Arial" w:cs="Arial"/>
          <w:sz w:val="40"/>
          <w:szCs w:val="40"/>
        </w:rPr>
      </w:pPr>
    </w:p>
    <w:p w14:paraId="6821B775" w14:textId="77777777" w:rsidR="00DC2430" w:rsidRDefault="00DC2430" w:rsidP="00964C84">
      <w:pPr>
        <w:rPr>
          <w:rFonts w:ascii="Arial" w:hAnsi="Arial" w:cs="Arial"/>
          <w:sz w:val="40"/>
          <w:szCs w:val="40"/>
        </w:rPr>
      </w:pPr>
    </w:p>
    <w:p w14:paraId="3052BE54" w14:textId="7F97D22B" w:rsidR="00DC2430" w:rsidRPr="00DC2430" w:rsidRDefault="00DC2430" w:rsidP="00DC2430">
      <w:pPr>
        <w:rPr>
          <w:rFonts w:ascii="Arial" w:hAnsi="Arial" w:cs="Arial"/>
          <w:sz w:val="32"/>
          <w:szCs w:val="32"/>
        </w:rPr>
      </w:pPr>
      <w:r w:rsidRPr="00DC2430">
        <w:rPr>
          <w:rFonts w:ascii="Arial" w:hAnsi="Arial" w:cs="Arial"/>
          <w:sz w:val="32"/>
          <w:szCs w:val="32"/>
        </w:rPr>
        <w:t xml:space="preserve">A resource by </w:t>
      </w:r>
      <w:hyperlink r:id="rId7" w:history="1">
        <w:r w:rsidRPr="005D4487">
          <w:rPr>
            <w:rStyle w:val="Hyperlink"/>
            <w:rFonts w:ascii="Arial" w:hAnsi="Arial" w:cs="Arial"/>
            <w:sz w:val="32"/>
            <w:szCs w:val="32"/>
          </w:rPr>
          <w:t>www.designforwellbeing.nz</w:t>
        </w:r>
      </w:hyperlink>
    </w:p>
    <w:p w14:paraId="61F4E8E1" w14:textId="715C5B01" w:rsidR="00DC2430" w:rsidRPr="00DC2430" w:rsidRDefault="00DC2430" w:rsidP="00DC2430">
      <w:pPr>
        <w:rPr>
          <w:rFonts w:ascii="Arial" w:hAnsi="Arial" w:cs="Arial"/>
          <w:sz w:val="32"/>
          <w:szCs w:val="32"/>
        </w:rPr>
      </w:pPr>
      <w:r w:rsidRPr="00DC2430">
        <w:rPr>
          <w:rFonts w:ascii="Arial" w:hAnsi="Arial" w:cs="Arial"/>
          <w:sz w:val="32"/>
          <w:szCs w:val="32"/>
        </w:rPr>
        <w:t>Copyright 2026 Design for Wellbeing.</w:t>
      </w:r>
    </w:p>
    <w:p w14:paraId="22134952" w14:textId="77777777" w:rsidR="00907D73" w:rsidRDefault="00907D73" w:rsidP="00907D73">
      <w:pPr>
        <w:rPr>
          <w:rFonts w:ascii="Arial" w:hAnsi="Arial" w:cs="Arial"/>
          <w:sz w:val="40"/>
          <w:szCs w:val="40"/>
        </w:rPr>
      </w:pPr>
    </w:p>
    <w:p w14:paraId="01F8EE40" w14:textId="55A3CA27" w:rsidR="00907D73" w:rsidRPr="00DC2430" w:rsidRDefault="00907D73" w:rsidP="00DC2430">
      <w:pPr>
        <w:pStyle w:val="Heading2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br w:type="page"/>
      </w:r>
      <w:r w:rsidR="00A7627A">
        <w:lastRenderedPageBreak/>
        <w:t>A</w:t>
      </w:r>
      <w:r w:rsidR="00DC2430" w:rsidRPr="00DC2430">
        <w:t xml:space="preserve"> mindset shift</w:t>
      </w:r>
    </w:p>
    <w:p w14:paraId="3E406EF3" w14:textId="77777777" w:rsidR="00DC2430" w:rsidRPr="00DC2430" w:rsidRDefault="00DC2430" w:rsidP="00DC2430">
      <w:pPr>
        <w:rPr>
          <w:rFonts w:ascii="Arial" w:hAnsi="Arial" w:cs="Arial"/>
          <w:sz w:val="32"/>
          <w:szCs w:val="32"/>
        </w:rPr>
      </w:pPr>
      <w:r w:rsidRPr="00DC2430">
        <w:rPr>
          <w:rFonts w:ascii="Arial" w:hAnsi="Arial" w:cs="Arial"/>
          <w:sz w:val="32"/>
          <w:szCs w:val="32"/>
        </w:rPr>
        <w:t xml:space="preserve">This is all about stepping away from your business role, and your understanding of how customers “should” be engaging with your business. </w:t>
      </w:r>
    </w:p>
    <w:p w14:paraId="48ED3E3D" w14:textId="77777777" w:rsidR="00DC2430" w:rsidRPr="00DC2430" w:rsidRDefault="00DC2430" w:rsidP="00DC2430">
      <w:pPr>
        <w:rPr>
          <w:rFonts w:ascii="Arial" w:hAnsi="Arial" w:cs="Arial"/>
          <w:sz w:val="32"/>
          <w:szCs w:val="32"/>
        </w:rPr>
      </w:pPr>
    </w:p>
    <w:p w14:paraId="50797B75" w14:textId="77777777" w:rsidR="00DC2430" w:rsidRPr="00DC2430" w:rsidRDefault="00DC2430" w:rsidP="00DC2430">
      <w:pPr>
        <w:rPr>
          <w:rFonts w:ascii="Arial" w:hAnsi="Arial" w:cs="Arial"/>
          <w:sz w:val="32"/>
          <w:szCs w:val="32"/>
        </w:rPr>
      </w:pPr>
      <w:r w:rsidRPr="00DC2430">
        <w:rPr>
          <w:rFonts w:ascii="Arial" w:hAnsi="Arial" w:cs="Arial"/>
          <w:sz w:val="32"/>
          <w:szCs w:val="32"/>
        </w:rPr>
        <w:t xml:space="preserve">You’ll need to take an outside perspective, try to put yourself in their shoes, and focus on </w:t>
      </w:r>
      <w:r w:rsidRPr="00210BB3">
        <w:rPr>
          <w:rFonts w:ascii="Arial" w:hAnsi="Arial" w:cs="Arial"/>
          <w:b/>
          <w:bCs/>
          <w:sz w:val="32"/>
          <w:szCs w:val="32"/>
        </w:rPr>
        <w:t>listening to understand</w:t>
      </w:r>
      <w:r w:rsidRPr="00DC2430">
        <w:rPr>
          <w:rFonts w:ascii="Arial" w:hAnsi="Arial" w:cs="Arial"/>
          <w:sz w:val="32"/>
          <w:szCs w:val="32"/>
        </w:rPr>
        <w:t>, rather than to sell or educate.</w:t>
      </w:r>
    </w:p>
    <w:p w14:paraId="5F82146A" w14:textId="77777777" w:rsidR="00DC2430" w:rsidRPr="00DC2430" w:rsidRDefault="00DC2430" w:rsidP="00DC2430">
      <w:pPr>
        <w:rPr>
          <w:rFonts w:ascii="Arial" w:hAnsi="Arial" w:cs="Arial"/>
          <w:sz w:val="32"/>
          <w:szCs w:val="32"/>
        </w:rPr>
      </w:pPr>
    </w:p>
    <w:p w14:paraId="1C560957" w14:textId="77777777" w:rsidR="00DC2430" w:rsidRPr="00DC2430" w:rsidRDefault="00DC2430" w:rsidP="00DC2430">
      <w:pPr>
        <w:rPr>
          <w:rFonts w:ascii="Arial" w:hAnsi="Arial" w:cs="Arial"/>
          <w:sz w:val="32"/>
          <w:szCs w:val="32"/>
        </w:rPr>
      </w:pPr>
    </w:p>
    <w:p w14:paraId="2BB1187D" w14:textId="77777777" w:rsidR="00DC2430" w:rsidRPr="00DC2430" w:rsidRDefault="00DC2430" w:rsidP="005D4487">
      <w:pPr>
        <w:pStyle w:val="Heading2"/>
        <w:spacing w:line="276" w:lineRule="auto"/>
      </w:pPr>
      <w:r w:rsidRPr="00DC2430">
        <w:t>Which customers should you start with?</w:t>
      </w:r>
    </w:p>
    <w:p w14:paraId="44052AA2" w14:textId="77777777" w:rsidR="00DC2430" w:rsidRPr="00DC2430" w:rsidRDefault="00DC2430" w:rsidP="00DC2430">
      <w:pPr>
        <w:rPr>
          <w:rFonts w:ascii="Arial" w:hAnsi="Arial" w:cs="Arial"/>
          <w:sz w:val="32"/>
          <w:szCs w:val="32"/>
        </w:rPr>
      </w:pPr>
      <w:r w:rsidRPr="00DC2430">
        <w:rPr>
          <w:rFonts w:ascii="Arial" w:hAnsi="Arial" w:cs="Arial"/>
          <w:sz w:val="32"/>
          <w:szCs w:val="32"/>
        </w:rPr>
        <w:t xml:space="preserve">I’d suggest starting with a </w:t>
      </w:r>
      <w:r w:rsidRPr="00210BB3">
        <w:rPr>
          <w:rFonts w:ascii="Arial" w:hAnsi="Arial" w:cs="Arial"/>
          <w:b/>
          <w:bCs/>
          <w:sz w:val="32"/>
          <w:szCs w:val="32"/>
        </w:rPr>
        <w:t>strengths based</w:t>
      </w:r>
      <w:r w:rsidRPr="00DC2430">
        <w:rPr>
          <w:rFonts w:ascii="Arial" w:hAnsi="Arial" w:cs="Arial"/>
          <w:sz w:val="32"/>
          <w:szCs w:val="32"/>
        </w:rPr>
        <w:t xml:space="preserve"> approach - so choose customers who already appreciate your service.</w:t>
      </w:r>
    </w:p>
    <w:p w14:paraId="15415DAC" w14:textId="77777777" w:rsidR="00DC2430" w:rsidRPr="00DC2430" w:rsidRDefault="00DC2430" w:rsidP="00DC2430">
      <w:pPr>
        <w:rPr>
          <w:rFonts w:ascii="Arial" w:hAnsi="Arial" w:cs="Arial"/>
          <w:sz w:val="32"/>
          <w:szCs w:val="32"/>
        </w:rPr>
      </w:pPr>
    </w:p>
    <w:p w14:paraId="07B35AA4" w14:textId="565B986D" w:rsidR="00DC2430" w:rsidRPr="00DC2430" w:rsidRDefault="00DC2430" w:rsidP="00DC2430">
      <w:pPr>
        <w:rPr>
          <w:rFonts w:ascii="Arial" w:hAnsi="Arial" w:cs="Arial"/>
          <w:sz w:val="32"/>
          <w:szCs w:val="32"/>
        </w:rPr>
      </w:pPr>
      <w:r w:rsidRPr="00DC2430">
        <w:rPr>
          <w:rFonts w:ascii="Arial" w:hAnsi="Arial" w:cs="Arial"/>
          <w:sz w:val="32"/>
          <w:szCs w:val="32"/>
        </w:rPr>
        <w:t xml:space="preserve">1. Understand </w:t>
      </w:r>
      <w:r w:rsidRPr="00DC2430">
        <w:rPr>
          <w:rFonts w:ascii="Arial" w:hAnsi="Arial" w:cs="Arial"/>
          <w:sz w:val="32"/>
          <w:szCs w:val="32"/>
        </w:rPr>
        <w:t>what’s</w:t>
      </w:r>
      <w:r w:rsidRPr="00DC2430">
        <w:rPr>
          <w:rFonts w:ascii="Arial" w:hAnsi="Arial" w:cs="Arial"/>
          <w:sz w:val="32"/>
          <w:szCs w:val="32"/>
        </w:rPr>
        <w:t xml:space="preserve"> working and why, so that you can build on these aspects</w:t>
      </w:r>
    </w:p>
    <w:p w14:paraId="06A9002D" w14:textId="77777777" w:rsidR="00DC2430" w:rsidRPr="00DC2430" w:rsidRDefault="00DC2430" w:rsidP="00DC2430">
      <w:pPr>
        <w:rPr>
          <w:rFonts w:ascii="Arial" w:hAnsi="Arial" w:cs="Arial"/>
          <w:sz w:val="32"/>
          <w:szCs w:val="32"/>
        </w:rPr>
      </w:pPr>
      <w:r w:rsidRPr="00DC2430">
        <w:rPr>
          <w:rFonts w:ascii="Arial" w:hAnsi="Arial" w:cs="Arial"/>
          <w:sz w:val="32"/>
          <w:szCs w:val="32"/>
        </w:rPr>
        <w:t>2. Especially if you’re new to this, to make your own experience a positive one.</w:t>
      </w:r>
    </w:p>
    <w:p w14:paraId="1C787379" w14:textId="77777777" w:rsidR="00DC2430" w:rsidRPr="00DC2430" w:rsidRDefault="00DC2430" w:rsidP="00DC2430">
      <w:pPr>
        <w:rPr>
          <w:rFonts w:ascii="Arial" w:hAnsi="Arial" w:cs="Arial"/>
          <w:sz w:val="32"/>
          <w:szCs w:val="32"/>
        </w:rPr>
      </w:pPr>
    </w:p>
    <w:p w14:paraId="53F2BA7A" w14:textId="77777777" w:rsidR="00DC2430" w:rsidRPr="00DC2430" w:rsidRDefault="00DC2430" w:rsidP="00DC2430">
      <w:pPr>
        <w:rPr>
          <w:rFonts w:ascii="Arial" w:hAnsi="Arial" w:cs="Arial"/>
          <w:sz w:val="32"/>
          <w:szCs w:val="32"/>
        </w:rPr>
      </w:pPr>
    </w:p>
    <w:p w14:paraId="21E8CC23" w14:textId="77777777" w:rsidR="00DC2430" w:rsidRPr="00DC2430" w:rsidRDefault="00DC2430" w:rsidP="00DC2430">
      <w:pPr>
        <w:pStyle w:val="Heading2"/>
      </w:pPr>
      <w:r w:rsidRPr="00DC2430">
        <w:lastRenderedPageBreak/>
        <w:t>Process</w:t>
      </w:r>
    </w:p>
    <w:p w14:paraId="7AEC312E" w14:textId="32AB6FEB" w:rsidR="00DC2430" w:rsidRPr="00DC2430" w:rsidRDefault="00DC2430" w:rsidP="00DC2430">
      <w:pPr>
        <w:pStyle w:val="ListParagraph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DC2430">
        <w:rPr>
          <w:rFonts w:ascii="Arial" w:hAnsi="Arial" w:cs="Arial"/>
          <w:sz w:val="32"/>
          <w:szCs w:val="32"/>
        </w:rPr>
        <w:t xml:space="preserve">Identify a handful of people to interview and how you’ll invite them </w:t>
      </w:r>
    </w:p>
    <w:p w14:paraId="5227A314" w14:textId="0B99E9AD" w:rsidR="00DC2430" w:rsidRPr="00DC2430" w:rsidRDefault="00DC2430" w:rsidP="00DC2430">
      <w:pPr>
        <w:pStyle w:val="ListParagraph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DC2430">
        <w:rPr>
          <w:rFonts w:ascii="Arial" w:hAnsi="Arial" w:cs="Arial"/>
          <w:sz w:val="32"/>
          <w:szCs w:val="32"/>
        </w:rPr>
        <w:t xml:space="preserve">Decide on a thank you gift </w:t>
      </w:r>
    </w:p>
    <w:p w14:paraId="55A8095C" w14:textId="1D197675" w:rsidR="00DC2430" w:rsidRPr="00DC2430" w:rsidRDefault="00DC2430" w:rsidP="00DC2430">
      <w:pPr>
        <w:pStyle w:val="ListParagraph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DC2430">
        <w:rPr>
          <w:rFonts w:ascii="Arial" w:hAnsi="Arial" w:cs="Arial"/>
          <w:sz w:val="32"/>
          <w:szCs w:val="32"/>
        </w:rPr>
        <w:t>Invitations (explain that interviews are to understand their experience for your business development, rather than a sales call)</w:t>
      </w:r>
    </w:p>
    <w:p w14:paraId="2A7BF91F" w14:textId="2BB9832D" w:rsidR="00DC2430" w:rsidRPr="00DC2430" w:rsidRDefault="00DC2430" w:rsidP="00DC2430">
      <w:pPr>
        <w:pStyle w:val="ListParagraph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DC2430">
        <w:rPr>
          <w:rFonts w:ascii="Arial" w:hAnsi="Arial" w:cs="Arial"/>
          <w:sz w:val="32"/>
          <w:szCs w:val="32"/>
        </w:rPr>
        <w:t xml:space="preserve">Interviews! </w:t>
      </w:r>
    </w:p>
    <w:p w14:paraId="7110E6E9" w14:textId="362A017A" w:rsidR="00DC2430" w:rsidRPr="00DC2430" w:rsidRDefault="00DC2430" w:rsidP="00DC2430">
      <w:pPr>
        <w:pStyle w:val="ListParagraph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DC2430">
        <w:rPr>
          <w:rFonts w:ascii="Arial" w:hAnsi="Arial" w:cs="Arial"/>
          <w:sz w:val="32"/>
          <w:szCs w:val="32"/>
        </w:rPr>
        <w:t>Make a few notes after each one</w:t>
      </w:r>
    </w:p>
    <w:p w14:paraId="3FFF31B4" w14:textId="7AC4F39D" w:rsidR="005428D6" w:rsidRDefault="00DC2430" w:rsidP="00DC2430">
      <w:pPr>
        <w:pStyle w:val="ListParagraph"/>
        <w:numPr>
          <w:ilvl w:val="0"/>
          <w:numId w:val="2"/>
        </w:numPr>
      </w:pPr>
      <w:r w:rsidRPr="00DC2430">
        <w:rPr>
          <w:rFonts w:ascii="Arial" w:hAnsi="Arial" w:cs="Arial"/>
          <w:sz w:val="32"/>
          <w:szCs w:val="32"/>
        </w:rPr>
        <w:t>Review what you learned</w:t>
      </w:r>
    </w:p>
    <w:p w14:paraId="70826B84" w14:textId="77777777" w:rsidR="005428D6" w:rsidRDefault="005428D6" w:rsidP="005428D6"/>
    <w:p w14:paraId="459817BB" w14:textId="77777777" w:rsidR="00DC2430" w:rsidRDefault="00DC2430" w:rsidP="005428D6"/>
    <w:p w14:paraId="00A66C18" w14:textId="721F3C24" w:rsidR="00DC2430" w:rsidRDefault="00DC2430" w:rsidP="00174BF3">
      <w:pPr>
        <w:pStyle w:val="Heading2"/>
      </w:pPr>
      <w:r>
        <w:br w:type="page"/>
      </w:r>
      <w:r>
        <w:lastRenderedPageBreak/>
        <w:t>Interview script</w:t>
      </w:r>
    </w:p>
    <w:p w14:paraId="0B8D7DDC" w14:textId="77777777" w:rsidR="00DC2430" w:rsidRPr="00210BB3" w:rsidRDefault="00DC2430" w:rsidP="00DC2430">
      <w:pPr>
        <w:rPr>
          <w:rFonts w:ascii="Arial" w:hAnsi="Arial" w:cs="Arial"/>
          <w:i/>
          <w:iCs/>
          <w:sz w:val="32"/>
          <w:szCs w:val="32"/>
        </w:rPr>
      </w:pPr>
      <w:r w:rsidRPr="00210BB3">
        <w:rPr>
          <w:rFonts w:ascii="Arial" w:hAnsi="Arial" w:cs="Arial"/>
          <w:i/>
          <w:iCs/>
          <w:sz w:val="32"/>
          <w:szCs w:val="32"/>
        </w:rPr>
        <w:t xml:space="preserve">This is a template for you to adapt as needed </w:t>
      </w:r>
    </w:p>
    <w:p w14:paraId="4E2209AF" w14:textId="77777777" w:rsidR="00DC2430" w:rsidRDefault="00DC2430" w:rsidP="00DC2430"/>
    <w:p w14:paraId="0ADA5CBA" w14:textId="77777777" w:rsidR="00DC2430" w:rsidRDefault="00DC2430" w:rsidP="00174BF3">
      <w:pPr>
        <w:pStyle w:val="Heading3"/>
      </w:pPr>
      <w:r>
        <w:t>Introduction</w:t>
      </w:r>
    </w:p>
    <w:p w14:paraId="7623F4C7" w14:textId="7A2F4F39" w:rsidR="00DC2430" w:rsidRPr="00174BF3" w:rsidRDefault="00DC2430" w:rsidP="00174BF3">
      <w:pPr>
        <w:pStyle w:val="ListParagraph"/>
        <w:numPr>
          <w:ilvl w:val="0"/>
          <w:numId w:val="3"/>
        </w:numPr>
        <w:rPr>
          <w:rFonts w:ascii="Arial" w:hAnsi="Arial" w:cs="Arial"/>
          <w:sz w:val="32"/>
          <w:szCs w:val="32"/>
        </w:rPr>
      </w:pPr>
      <w:r w:rsidRPr="00174BF3">
        <w:rPr>
          <w:rFonts w:ascii="Arial" w:hAnsi="Arial" w:cs="Arial"/>
          <w:sz w:val="32"/>
          <w:szCs w:val="32"/>
        </w:rPr>
        <w:t>Thank the interviewee for agreeing to meet with you</w:t>
      </w:r>
    </w:p>
    <w:p w14:paraId="5C7272BF" w14:textId="718F6A0B" w:rsidR="00DC2430" w:rsidRPr="00174BF3" w:rsidRDefault="00DC2430" w:rsidP="00174BF3">
      <w:pPr>
        <w:pStyle w:val="ListParagraph"/>
        <w:numPr>
          <w:ilvl w:val="0"/>
          <w:numId w:val="3"/>
        </w:numPr>
        <w:rPr>
          <w:rFonts w:ascii="Arial" w:hAnsi="Arial" w:cs="Arial"/>
          <w:sz w:val="32"/>
          <w:szCs w:val="32"/>
        </w:rPr>
      </w:pPr>
      <w:r w:rsidRPr="00174BF3">
        <w:rPr>
          <w:rFonts w:ascii="Arial" w:hAnsi="Arial" w:cs="Arial"/>
          <w:sz w:val="32"/>
          <w:szCs w:val="32"/>
        </w:rPr>
        <w:t>Explain that you’d like to understand their experience with your product / service - both positive and negative, and that your overall goal is to better meet customer needs</w:t>
      </w:r>
    </w:p>
    <w:p w14:paraId="2DA8FE5A" w14:textId="482E41C0" w:rsidR="00DC2430" w:rsidRPr="00174BF3" w:rsidRDefault="00DC2430" w:rsidP="00174BF3">
      <w:pPr>
        <w:pStyle w:val="ListParagraph"/>
        <w:numPr>
          <w:ilvl w:val="0"/>
          <w:numId w:val="3"/>
        </w:numPr>
        <w:rPr>
          <w:rFonts w:ascii="Arial" w:hAnsi="Arial" w:cs="Arial"/>
          <w:sz w:val="32"/>
          <w:szCs w:val="32"/>
        </w:rPr>
      </w:pPr>
      <w:r w:rsidRPr="00174BF3">
        <w:rPr>
          <w:rFonts w:ascii="Arial" w:hAnsi="Arial" w:cs="Arial"/>
          <w:sz w:val="32"/>
          <w:szCs w:val="32"/>
        </w:rPr>
        <w:t xml:space="preserve">Make sure they know </w:t>
      </w:r>
      <w:r w:rsidR="00174BF3" w:rsidRPr="00174BF3">
        <w:rPr>
          <w:rFonts w:ascii="Arial" w:hAnsi="Arial" w:cs="Arial"/>
          <w:sz w:val="32"/>
          <w:szCs w:val="32"/>
        </w:rPr>
        <w:t>it’s</w:t>
      </w:r>
      <w:r w:rsidRPr="00174BF3">
        <w:rPr>
          <w:rFonts w:ascii="Arial" w:hAnsi="Arial" w:cs="Arial"/>
          <w:sz w:val="32"/>
          <w:szCs w:val="32"/>
        </w:rPr>
        <w:t xml:space="preserve"> OK to pass on answering if they prefer</w:t>
      </w:r>
    </w:p>
    <w:p w14:paraId="47328AED" w14:textId="799A2DF8" w:rsidR="00DC2430" w:rsidRPr="00174BF3" w:rsidRDefault="00DC2430" w:rsidP="00174BF3">
      <w:pPr>
        <w:pStyle w:val="ListParagraph"/>
        <w:numPr>
          <w:ilvl w:val="0"/>
          <w:numId w:val="3"/>
        </w:numPr>
        <w:rPr>
          <w:rFonts w:ascii="Arial" w:hAnsi="Arial" w:cs="Arial"/>
          <w:sz w:val="32"/>
          <w:szCs w:val="32"/>
        </w:rPr>
      </w:pPr>
      <w:r w:rsidRPr="00174BF3">
        <w:rPr>
          <w:rFonts w:ascii="Arial" w:hAnsi="Arial" w:cs="Arial"/>
          <w:sz w:val="32"/>
          <w:szCs w:val="32"/>
        </w:rPr>
        <w:t>Check if they have any questions for you before beginning</w:t>
      </w:r>
    </w:p>
    <w:p w14:paraId="790883D4" w14:textId="77777777" w:rsidR="00DC2430" w:rsidRPr="00174BF3" w:rsidRDefault="00DC2430" w:rsidP="00DC2430">
      <w:pPr>
        <w:rPr>
          <w:rFonts w:ascii="Arial" w:hAnsi="Arial" w:cs="Arial"/>
          <w:sz w:val="32"/>
          <w:szCs w:val="32"/>
        </w:rPr>
      </w:pPr>
    </w:p>
    <w:p w14:paraId="56B66522" w14:textId="2577AFA0" w:rsidR="00DC2430" w:rsidRPr="00174BF3" w:rsidRDefault="00174BF3" w:rsidP="00DC2430">
      <w:pPr>
        <w:rPr>
          <w:rFonts w:ascii="Arial" w:hAnsi="Arial" w:cs="Arial"/>
          <w:sz w:val="32"/>
          <w:szCs w:val="32"/>
        </w:rPr>
      </w:pPr>
      <w:r w:rsidRPr="00174BF3">
        <w:rPr>
          <w:rFonts w:ascii="Arial" w:hAnsi="Arial" w:cs="Arial"/>
          <w:sz w:val="32"/>
          <w:szCs w:val="32"/>
        </w:rPr>
        <w:t>It’s</w:t>
      </w:r>
      <w:r w:rsidR="00DC2430" w:rsidRPr="00174BF3">
        <w:rPr>
          <w:rFonts w:ascii="Arial" w:hAnsi="Arial" w:cs="Arial"/>
          <w:sz w:val="32"/>
          <w:szCs w:val="32"/>
        </w:rPr>
        <w:t xml:space="preserve"> a good idea to set up a timer.</w:t>
      </w:r>
    </w:p>
    <w:p w14:paraId="2E52B2C7" w14:textId="77777777" w:rsidR="00DC2430" w:rsidRDefault="00DC2430" w:rsidP="00DC2430"/>
    <w:p w14:paraId="35A14593" w14:textId="77777777" w:rsidR="00DC2430" w:rsidRDefault="00DC2430" w:rsidP="00DC2430"/>
    <w:p w14:paraId="0BC62F83" w14:textId="77777777" w:rsidR="00174BF3" w:rsidRDefault="00174BF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 w:after="0" w:line="276" w:lineRule="auto"/>
        <w:rPr>
          <w:rFonts w:ascii="Arial" w:hAnsi="Arial" w:cs="Arial"/>
          <w:b/>
          <w:bCs/>
          <w:sz w:val="40"/>
          <w:szCs w:val="40"/>
        </w:rPr>
      </w:pPr>
      <w:r>
        <w:br w:type="page"/>
      </w:r>
    </w:p>
    <w:p w14:paraId="06F6E49C" w14:textId="48309B64" w:rsidR="00DC2430" w:rsidRDefault="00DC2430" w:rsidP="00174BF3">
      <w:pPr>
        <w:pStyle w:val="Heading3"/>
      </w:pPr>
      <w:r>
        <w:lastRenderedPageBreak/>
        <w:t>Question one</w:t>
      </w:r>
    </w:p>
    <w:p w14:paraId="48ACDDBB" w14:textId="77777777" w:rsidR="00DC2430" w:rsidRPr="00174BF3" w:rsidRDefault="00DC2430" w:rsidP="00DC2430">
      <w:pPr>
        <w:rPr>
          <w:rFonts w:ascii="Arial" w:hAnsi="Arial" w:cs="Arial"/>
          <w:sz w:val="32"/>
          <w:szCs w:val="32"/>
        </w:rPr>
      </w:pPr>
      <w:r w:rsidRPr="00174BF3">
        <w:rPr>
          <w:rFonts w:ascii="Arial" w:hAnsi="Arial" w:cs="Arial"/>
          <w:sz w:val="32"/>
          <w:szCs w:val="32"/>
        </w:rPr>
        <w:t>Ask about their experience using the product/service - how they found it, the steps they took, and what happened.</w:t>
      </w:r>
    </w:p>
    <w:p w14:paraId="2AC33D74" w14:textId="77777777" w:rsidR="00DC2430" w:rsidRDefault="00DC2430" w:rsidP="00DC2430"/>
    <w:p w14:paraId="1F1961E9" w14:textId="77777777" w:rsidR="00DC2430" w:rsidRDefault="00DC2430" w:rsidP="00174BF3">
      <w:pPr>
        <w:pStyle w:val="Heading3"/>
      </w:pPr>
      <w:r>
        <w:t>Question two</w:t>
      </w:r>
    </w:p>
    <w:p w14:paraId="2BCDE829" w14:textId="77777777" w:rsidR="00DC2430" w:rsidRPr="00174BF3" w:rsidRDefault="00DC2430" w:rsidP="00DC2430">
      <w:pPr>
        <w:rPr>
          <w:rFonts w:ascii="Arial" w:hAnsi="Arial" w:cs="Arial"/>
          <w:sz w:val="32"/>
          <w:szCs w:val="32"/>
        </w:rPr>
      </w:pPr>
      <w:r w:rsidRPr="00174BF3">
        <w:rPr>
          <w:rFonts w:ascii="Arial" w:hAnsi="Arial" w:cs="Arial"/>
          <w:sz w:val="32"/>
          <w:szCs w:val="32"/>
        </w:rPr>
        <w:t>Enquire about what made them decide to look for and try the product/service - what was the need, problem or reason?</w:t>
      </w:r>
    </w:p>
    <w:p w14:paraId="15502F6F" w14:textId="77777777" w:rsidR="00DC2430" w:rsidRDefault="00DC2430" w:rsidP="00DC2430"/>
    <w:p w14:paraId="40387430" w14:textId="77777777" w:rsidR="00DC2430" w:rsidRDefault="00DC2430" w:rsidP="00174BF3">
      <w:pPr>
        <w:pStyle w:val="Heading3"/>
      </w:pPr>
      <w:r>
        <w:t>Question three</w:t>
      </w:r>
    </w:p>
    <w:p w14:paraId="50CE3E7C" w14:textId="77777777" w:rsidR="00DC2430" w:rsidRPr="00174BF3" w:rsidRDefault="00DC2430" w:rsidP="00DC2430">
      <w:pPr>
        <w:rPr>
          <w:rFonts w:ascii="Arial" w:hAnsi="Arial" w:cs="Arial"/>
          <w:sz w:val="32"/>
          <w:szCs w:val="32"/>
        </w:rPr>
      </w:pPr>
      <w:r w:rsidRPr="00174BF3">
        <w:rPr>
          <w:rFonts w:ascii="Arial" w:hAnsi="Arial" w:cs="Arial"/>
          <w:sz w:val="32"/>
          <w:szCs w:val="32"/>
        </w:rPr>
        <w:t>Ask how they would describe the outcome, or what they ultimately got out of using the service. Be open to hearing about positive and negative aspects.</w:t>
      </w:r>
    </w:p>
    <w:p w14:paraId="13400E37" w14:textId="77777777" w:rsidR="00DC2430" w:rsidRDefault="00DC2430" w:rsidP="00DC2430"/>
    <w:p w14:paraId="1B6E0E6D" w14:textId="77777777" w:rsidR="00DC2430" w:rsidRDefault="00DC2430" w:rsidP="00174BF3">
      <w:pPr>
        <w:pStyle w:val="Heading3"/>
      </w:pPr>
      <w:r>
        <w:t>Question four</w:t>
      </w:r>
    </w:p>
    <w:p w14:paraId="682C3925" w14:textId="77777777" w:rsidR="00DC2430" w:rsidRPr="00174BF3" w:rsidRDefault="00DC2430" w:rsidP="00DC2430">
      <w:pPr>
        <w:rPr>
          <w:rFonts w:ascii="Arial" w:hAnsi="Arial" w:cs="Arial"/>
          <w:sz w:val="32"/>
          <w:szCs w:val="32"/>
        </w:rPr>
      </w:pPr>
      <w:r w:rsidRPr="00174BF3">
        <w:rPr>
          <w:rFonts w:ascii="Arial" w:hAnsi="Arial" w:cs="Arial"/>
          <w:sz w:val="32"/>
          <w:szCs w:val="32"/>
        </w:rPr>
        <w:t>Is there anything they would change, to make it a better experience?</w:t>
      </w:r>
    </w:p>
    <w:p w14:paraId="03994093" w14:textId="77777777" w:rsidR="00DC2430" w:rsidRDefault="00DC2430" w:rsidP="00DC2430"/>
    <w:p w14:paraId="0C7810FB" w14:textId="77777777" w:rsidR="00174BF3" w:rsidRDefault="00174BF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 w:after="0" w:line="276" w:lineRule="auto"/>
        <w:rPr>
          <w:rFonts w:ascii="Arial" w:hAnsi="Arial" w:cs="Arial"/>
          <w:b/>
          <w:bCs/>
          <w:sz w:val="40"/>
          <w:szCs w:val="40"/>
        </w:rPr>
      </w:pPr>
      <w:r>
        <w:br w:type="page"/>
      </w:r>
    </w:p>
    <w:p w14:paraId="294EEBBF" w14:textId="332E2617" w:rsidR="00DC2430" w:rsidRDefault="00DC2430" w:rsidP="00174BF3">
      <w:pPr>
        <w:pStyle w:val="Heading3"/>
      </w:pPr>
      <w:r>
        <w:lastRenderedPageBreak/>
        <w:t>Question five</w:t>
      </w:r>
    </w:p>
    <w:p w14:paraId="53B6B588" w14:textId="77777777" w:rsidR="00DC2430" w:rsidRPr="00174BF3" w:rsidRDefault="00DC2430" w:rsidP="00DC2430">
      <w:pPr>
        <w:rPr>
          <w:rFonts w:ascii="Arial" w:hAnsi="Arial" w:cs="Arial"/>
          <w:sz w:val="32"/>
          <w:szCs w:val="32"/>
        </w:rPr>
      </w:pPr>
      <w:r w:rsidRPr="00174BF3">
        <w:rPr>
          <w:rFonts w:ascii="Arial" w:hAnsi="Arial" w:cs="Arial"/>
          <w:sz w:val="32"/>
          <w:szCs w:val="32"/>
        </w:rPr>
        <w:t>Before wrapping up, ask if there’s anything not covered so far that they would like to share.</w:t>
      </w:r>
    </w:p>
    <w:p w14:paraId="235F169F" w14:textId="77777777" w:rsidR="00DC2430" w:rsidRPr="00174BF3" w:rsidRDefault="00DC2430" w:rsidP="00DC2430">
      <w:pPr>
        <w:rPr>
          <w:rFonts w:ascii="Arial" w:hAnsi="Arial" w:cs="Arial"/>
          <w:sz w:val="32"/>
          <w:szCs w:val="32"/>
        </w:rPr>
      </w:pPr>
    </w:p>
    <w:p w14:paraId="4A75B6DA" w14:textId="753031BD" w:rsidR="00DC2430" w:rsidRPr="00210BB3" w:rsidRDefault="00DC2430" w:rsidP="00DC2430">
      <w:pPr>
        <w:rPr>
          <w:rFonts w:ascii="Arial" w:hAnsi="Arial" w:cs="Arial"/>
          <w:i/>
          <w:iCs/>
          <w:sz w:val="32"/>
          <w:szCs w:val="32"/>
        </w:rPr>
      </w:pPr>
      <w:r w:rsidRPr="00210BB3">
        <w:rPr>
          <w:rFonts w:ascii="Arial" w:hAnsi="Arial" w:cs="Arial"/>
          <w:i/>
          <w:iCs/>
          <w:sz w:val="32"/>
          <w:szCs w:val="32"/>
        </w:rPr>
        <w:t>Don’t stress if there isn’t time for all the questions - leave some time at the end to close without rushing.</w:t>
      </w:r>
    </w:p>
    <w:p w14:paraId="20F4A835" w14:textId="77777777" w:rsidR="00DC2430" w:rsidRDefault="00DC2430" w:rsidP="00DC2430"/>
    <w:p w14:paraId="64E5B904" w14:textId="77777777" w:rsidR="00DC2430" w:rsidRPr="00174BF3" w:rsidRDefault="00DC2430" w:rsidP="00174BF3">
      <w:pPr>
        <w:pStyle w:val="Heading3"/>
      </w:pPr>
      <w:r w:rsidRPr="00174BF3">
        <w:t>Closing</w:t>
      </w:r>
    </w:p>
    <w:p w14:paraId="4A5010C4" w14:textId="37BDC811" w:rsidR="00DC2430" w:rsidRPr="00174BF3" w:rsidRDefault="00DC2430" w:rsidP="00DC2430">
      <w:pPr>
        <w:rPr>
          <w:rFonts w:ascii="Arial" w:hAnsi="Arial" w:cs="Arial"/>
          <w:sz w:val="32"/>
          <w:szCs w:val="32"/>
        </w:rPr>
      </w:pPr>
      <w:r w:rsidRPr="00174BF3">
        <w:rPr>
          <w:rFonts w:ascii="Arial" w:hAnsi="Arial" w:cs="Arial"/>
          <w:sz w:val="32"/>
          <w:szCs w:val="32"/>
        </w:rPr>
        <w:t xml:space="preserve">At the end of the session: </w:t>
      </w:r>
    </w:p>
    <w:p w14:paraId="7CA01481" w14:textId="4E3E4294" w:rsidR="00DC2430" w:rsidRPr="00174BF3" w:rsidRDefault="00DC2430" w:rsidP="00174BF3">
      <w:pPr>
        <w:pStyle w:val="ListParagraph"/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 w:rsidRPr="00174BF3">
        <w:rPr>
          <w:rFonts w:ascii="Arial" w:hAnsi="Arial" w:cs="Arial"/>
          <w:sz w:val="32"/>
          <w:szCs w:val="32"/>
        </w:rPr>
        <w:t>Ask the interviewee if they have any questions for you</w:t>
      </w:r>
    </w:p>
    <w:p w14:paraId="243F88E2" w14:textId="4FF04D0C" w:rsidR="00DC2430" w:rsidRPr="00174BF3" w:rsidRDefault="00DC2430" w:rsidP="00174BF3">
      <w:pPr>
        <w:pStyle w:val="ListParagraph"/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 w:rsidRPr="00174BF3">
        <w:rPr>
          <w:rFonts w:ascii="Arial" w:hAnsi="Arial" w:cs="Arial"/>
          <w:sz w:val="32"/>
          <w:szCs w:val="32"/>
        </w:rPr>
        <w:t>Offer the thank you gift</w:t>
      </w:r>
    </w:p>
    <w:p w14:paraId="34730EDC" w14:textId="3A54076D" w:rsidR="00DC2430" w:rsidRPr="00174BF3" w:rsidRDefault="00DC2430" w:rsidP="00174BF3">
      <w:pPr>
        <w:pStyle w:val="ListParagraph"/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 w:rsidRPr="00174BF3">
        <w:rPr>
          <w:rFonts w:ascii="Arial" w:hAnsi="Arial" w:cs="Arial"/>
          <w:sz w:val="32"/>
          <w:szCs w:val="32"/>
        </w:rPr>
        <w:t>Discuss any follow up</w:t>
      </w:r>
    </w:p>
    <w:p w14:paraId="3D0DCFB6" w14:textId="77777777" w:rsidR="00DC2430" w:rsidRPr="00174BF3" w:rsidRDefault="00DC2430" w:rsidP="00DC2430">
      <w:pPr>
        <w:rPr>
          <w:rFonts w:ascii="Arial" w:hAnsi="Arial" w:cs="Arial"/>
          <w:sz w:val="32"/>
          <w:szCs w:val="32"/>
        </w:rPr>
      </w:pPr>
    </w:p>
    <w:p w14:paraId="428845C9" w14:textId="77777777" w:rsidR="00DC2430" w:rsidRDefault="00DC2430" w:rsidP="00DC2430">
      <w:pPr>
        <w:rPr>
          <w:rFonts w:ascii="Arial" w:hAnsi="Arial" w:cs="Arial"/>
          <w:sz w:val="32"/>
          <w:szCs w:val="32"/>
        </w:rPr>
      </w:pPr>
      <w:r w:rsidRPr="00174BF3">
        <w:rPr>
          <w:rFonts w:ascii="Arial" w:hAnsi="Arial" w:cs="Arial"/>
          <w:sz w:val="32"/>
          <w:szCs w:val="32"/>
        </w:rPr>
        <w:t>Thank your interviewee for their time and sharing their experience with you.</w:t>
      </w:r>
    </w:p>
    <w:p w14:paraId="6C116804" w14:textId="77777777" w:rsidR="00174BF3" w:rsidRDefault="00174BF3" w:rsidP="00DC2430">
      <w:pPr>
        <w:rPr>
          <w:rFonts w:ascii="Arial" w:hAnsi="Arial" w:cs="Arial"/>
          <w:sz w:val="32"/>
          <w:szCs w:val="32"/>
        </w:rPr>
      </w:pPr>
    </w:p>
    <w:p w14:paraId="3A2BF63C" w14:textId="621F2805" w:rsidR="00FB6809" w:rsidRDefault="00FB680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 w:after="0"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675E60B2" w14:textId="77777777" w:rsidR="00FB6809" w:rsidRPr="00FB6809" w:rsidRDefault="00FB6809" w:rsidP="00FB6809">
      <w:pPr>
        <w:pStyle w:val="Heading2"/>
      </w:pPr>
      <w:r w:rsidRPr="00FB6809">
        <w:lastRenderedPageBreak/>
        <w:t>After each interview</w:t>
      </w:r>
    </w:p>
    <w:p w14:paraId="2AB069BA" w14:textId="77777777" w:rsidR="00FB6809" w:rsidRPr="00FB6809" w:rsidRDefault="00FB6809" w:rsidP="00FB6809">
      <w:pPr>
        <w:rPr>
          <w:rFonts w:ascii="Arial" w:hAnsi="Arial" w:cs="Arial"/>
          <w:sz w:val="32"/>
          <w:szCs w:val="32"/>
        </w:rPr>
      </w:pPr>
      <w:r w:rsidRPr="00FB6809">
        <w:rPr>
          <w:rFonts w:ascii="Arial" w:hAnsi="Arial" w:cs="Arial"/>
          <w:sz w:val="32"/>
          <w:szCs w:val="32"/>
        </w:rPr>
        <w:t>While the conversation is still fresh, for each question, think about:</w:t>
      </w:r>
    </w:p>
    <w:p w14:paraId="4CD4CEF9" w14:textId="77777777" w:rsidR="00FB6809" w:rsidRPr="00FB6809" w:rsidRDefault="00FB6809" w:rsidP="00FB6809">
      <w:pPr>
        <w:rPr>
          <w:rFonts w:ascii="Arial" w:hAnsi="Arial" w:cs="Arial"/>
          <w:sz w:val="32"/>
          <w:szCs w:val="32"/>
        </w:rPr>
      </w:pPr>
    </w:p>
    <w:p w14:paraId="1B150E76" w14:textId="6CF214F9" w:rsidR="00FB6809" w:rsidRPr="005D4487" w:rsidRDefault="00FB6809" w:rsidP="005D4487">
      <w:pPr>
        <w:pStyle w:val="ListParagraph"/>
        <w:numPr>
          <w:ilvl w:val="0"/>
          <w:numId w:val="6"/>
        </w:numPr>
        <w:rPr>
          <w:rFonts w:ascii="Arial" w:hAnsi="Arial" w:cs="Arial"/>
          <w:sz w:val="32"/>
          <w:szCs w:val="32"/>
        </w:rPr>
      </w:pPr>
      <w:r w:rsidRPr="005D4487">
        <w:rPr>
          <w:rFonts w:ascii="Arial" w:hAnsi="Arial" w:cs="Arial"/>
          <w:sz w:val="32"/>
          <w:szCs w:val="32"/>
        </w:rPr>
        <w:t>What was interesting or unexpected or surprising?</w:t>
      </w:r>
    </w:p>
    <w:p w14:paraId="11D87CD7" w14:textId="21B2F9B2" w:rsidR="00FB6809" w:rsidRPr="005D4487" w:rsidRDefault="00FB6809" w:rsidP="005D4487">
      <w:pPr>
        <w:pStyle w:val="ListParagraph"/>
        <w:numPr>
          <w:ilvl w:val="0"/>
          <w:numId w:val="6"/>
        </w:numPr>
        <w:rPr>
          <w:rFonts w:ascii="Arial" w:hAnsi="Arial" w:cs="Arial"/>
          <w:sz w:val="32"/>
          <w:szCs w:val="32"/>
        </w:rPr>
      </w:pPr>
      <w:r w:rsidRPr="005D4487">
        <w:rPr>
          <w:rFonts w:ascii="Arial" w:hAnsi="Arial" w:cs="Arial"/>
          <w:sz w:val="32"/>
          <w:szCs w:val="32"/>
        </w:rPr>
        <w:t>What contexts or situations were described?</w:t>
      </w:r>
    </w:p>
    <w:p w14:paraId="393A11E2" w14:textId="34447AD7" w:rsidR="00FB6809" w:rsidRPr="005D4487" w:rsidRDefault="00FB6809" w:rsidP="005D4487">
      <w:pPr>
        <w:pStyle w:val="ListParagraph"/>
        <w:numPr>
          <w:ilvl w:val="0"/>
          <w:numId w:val="6"/>
        </w:numPr>
        <w:rPr>
          <w:rFonts w:ascii="Arial" w:hAnsi="Arial" w:cs="Arial"/>
          <w:sz w:val="32"/>
          <w:szCs w:val="32"/>
        </w:rPr>
      </w:pPr>
      <w:r w:rsidRPr="005D4487">
        <w:rPr>
          <w:rFonts w:ascii="Arial" w:hAnsi="Arial" w:cs="Arial"/>
          <w:sz w:val="32"/>
          <w:szCs w:val="32"/>
        </w:rPr>
        <w:t>What were the qualities described, and why were they important?</w:t>
      </w:r>
    </w:p>
    <w:p w14:paraId="03CCD369" w14:textId="456E14CE" w:rsidR="00FB6809" w:rsidRPr="005D4487" w:rsidRDefault="00FB6809" w:rsidP="005D4487">
      <w:pPr>
        <w:pStyle w:val="ListParagraph"/>
        <w:numPr>
          <w:ilvl w:val="0"/>
          <w:numId w:val="6"/>
        </w:numPr>
        <w:rPr>
          <w:rFonts w:ascii="Arial" w:hAnsi="Arial" w:cs="Arial"/>
          <w:sz w:val="32"/>
          <w:szCs w:val="32"/>
        </w:rPr>
      </w:pPr>
      <w:r w:rsidRPr="005D4487">
        <w:rPr>
          <w:rFonts w:ascii="Arial" w:hAnsi="Arial" w:cs="Arial"/>
          <w:sz w:val="32"/>
          <w:szCs w:val="32"/>
        </w:rPr>
        <w:t>What words were used?</w:t>
      </w:r>
    </w:p>
    <w:p w14:paraId="63D7217C" w14:textId="77777777" w:rsidR="00FB6809" w:rsidRPr="00FB6809" w:rsidRDefault="00FB6809" w:rsidP="00FB6809">
      <w:pPr>
        <w:rPr>
          <w:rFonts w:ascii="Arial" w:hAnsi="Arial" w:cs="Arial"/>
          <w:sz w:val="32"/>
          <w:szCs w:val="32"/>
        </w:rPr>
      </w:pPr>
    </w:p>
    <w:p w14:paraId="4F2C70AE" w14:textId="77777777" w:rsidR="00FB6809" w:rsidRPr="00FB6809" w:rsidRDefault="00FB6809" w:rsidP="00FB6809">
      <w:pPr>
        <w:rPr>
          <w:rFonts w:ascii="Arial" w:hAnsi="Arial" w:cs="Arial"/>
          <w:sz w:val="32"/>
          <w:szCs w:val="32"/>
        </w:rPr>
      </w:pPr>
    </w:p>
    <w:p w14:paraId="76EBACDB" w14:textId="77777777" w:rsidR="00FB6809" w:rsidRPr="00FB6809" w:rsidRDefault="00FB6809" w:rsidP="00FB6809">
      <w:pPr>
        <w:pStyle w:val="Heading2"/>
      </w:pPr>
      <w:r w:rsidRPr="00FB6809">
        <w:t>Reflection and learning</w:t>
      </w:r>
    </w:p>
    <w:p w14:paraId="4A53521B" w14:textId="77777777" w:rsidR="00FB6809" w:rsidRPr="00FB6809" w:rsidRDefault="00FB6809" w:rsidP="00FB6809">
      <w:pPr>
        <w:rPr>
          <w:rFonts w:ascii="Arial" w:hAnsi="Arial" w:cs="Arial"/>
          <w:sz w:val="32"/>
          <w:szCs w:val="32"/>
        </w:rPr>
      </w:pPr>
      <w:r w:rsidRPr="00FB6809">
        <w:rPr>
          <w:rFonts w:ascii="Arial" w:hAnsi="Arial" w:cs="Arial"/>
          <w:sz w:val="32"/>
          <w:szCs w:val="32"/>
        </w:rPr>
        <w:t>Once all the sessions are done - think back, have a look across your notes, and reflect on what you have learned - and what you could do next.</w:t>
      </w:r>
    </w:p>
    <w:p w14:paraId="7981BC15" w14:textId="77777777" w:rsidR="00FB6809" w:rsidRPr="00FB6809" w:rsidRDefault="00FB6809" w:rsidP="00FB6809">
      <w:pPr>
        <w:rPr>
          <w:rFonts w:ascii="Arial" w:hAnsi="Arial" w:cs="Arial"/>
          <w:sz w:val="32"/>
          <w:szCs w:val="32"/>
        </w:rPr>
      </w:pPr>
    </w:p>
    <w:p w14:paraId="604F42EC" w14:textId="295D8C37" w:rsidR="00174BF3" w:rsidRPr="00FB6809" w:rsidRDefault="005D4487" w:rsidP="00FB680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 hope</w:t>
      </w:r>
      <w:r w:rsidR="00FB6809" w:rsidRPr="00FB6809">
        <w:rPr>
          <w:rFonts w:ascii="Arial" w:hAnsi="Arial" w:cs="Arial"/>
          <w:sz w:val="32"/>
          <w:szCs w:val="32"/>
        </w:rPr>
        <w:t xml:space="preserve"> this has been a positive and engaging experience </w:t>
      </w:r>
      <w:r w:rsidRPr="00FB6809">
        <w:rPr>
          <w:rFonts w:ascii="Arial" w:hAnsi="Arial" w:cs="Arial"/>
          <w:sz w:val="32"/>
          <w:szCs w:val="32"/>
        </w:rPr>
        <w:t>that’s</w:t>
      </w:r>
      <w:r w:rsidR="00FB6809" w:rsidRPr="00FB6809">
        <w:rPr>
          <w:rFonts w:ascii="Arial" w:hAnsi="Arial" w:cs="Arial"/>
          <w:sz w:val="32"/>
          <w:szCs w:val="32"/>
        </w:rPr>
        <w:t xml:space="preserve"> given you fresh ideas about your business.</w:t>
      </w:r>
    </w:p>
    <w:p w14:paraId="56BEFF13" w14:textId="77777777" w:rsidR="00174BF3" w:rsidRDefault="00174BF3" w:rsidP="00DC2430">
      <w:pPr>
        <w:rPr>
          <w:rFonts w:ascii="Arial" w:hAnsi="Arial" w:cs="Arial"/>
          <w:sz w:val="32"/>
          <w:szCs w:val="32"/>
        </w:rPr>
      </w:pPr>
    </w:p>
    <w:p w14:paraId="25457765" w14:textId="77777777" w:rsidR="00174BF3" w:rsidRDefault="00174BF3" w:rsidP="00DC2430">
      <w:pPr>
        <w:rPr>
          <w:rFonts w:ascii="Arial" w:hAnsi="Arial" w:cs="Arial"/>
          <w:sz w:val="32"/>
          <w:szCs w:val="32"/>
        </w:rPr>
      </w:pPr>
    </w:p>
    <w:p w14:paraId="5C220D56" w14:textId="55E63F06" w:rsidR="00174BF3" w:rsidRDefault="00174BF3" w:rsidP="00DC2430">
      <w:pPr>
        <w:sectPr w:rsidR="00174BF3" w:rsidSect="00964C84">
          <w:headerReference w:type="default" r:id="rId8"/>
          <w:footerReference w:type="default" r:id="rId9"/>
          <w:pgSz w:w="11920" w:h="16840"/>
          <w:pgMar w:top="1111" w:right="1134" w:bottom="919" w:left="1134" w:header="0" w:footer="113" w:gutter="0"/>
          <w:pgNumType w:start="1"/>
          <w:cols w:space="720"/>
          <w:docGrid w:linePitch="585"/>
        </w:sectPr>
      </w:pPr>
    </w:p>
    <w:p w14:paraId="729C4ADA" w14:textId="4D606D8D" w:rsidR="00845825" w:rsidRDefault="00845825" w:rsidP="00845825">
      <w:pPr>
        <w:pStyle w:val="Heading2"/>
      </w:pPr>
      <w:r>
        <w:lastRenderedPageBreak/>
        <w:t>Your feedback welcome</w:t>
      </w:r>
      <w:r>
        <w:t xml:space="preserve"> </w:t>
      </w:r>
      <w:r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389"/>
          </mc:Choice>
          <mc:Fallback>
            <w:t>🎉</w:t>
          </mc:Fallback>
        </mc:AlternateContent>
      </w:r>
    </w:p>
    <w:p w14:paraId="53262526" w14:textId="2B90D337" w:rsidR="00845825" w:rsidRPr="00845825" w:rsidRDefault="00845825" w:rsidP="00845825">
      <w:pPr>
        <w:rPr>
          <w:rFonts w:ascii="Arial" w:hAnsi="Arial" w:cs="Arial"/>
          <w:sz w:val="32"/>
          <w:szCs w:val="32"/>
        </w:rPr>
      </w:pPr>
      <w:r w:rsidRPr="00845825">
        <w:rPr>
          <w:rFonts w:ascii="Arial" w:hAnsi="Arial" w:cs="Arial"/>
          <w:sz w:val="32"/>
          <w:szCs w:val="32"/>
        </w:rPr>
        <w:t>I’d love to hear how this went for you - please send your thoughts and feedback to:</w:t>
      </w:r>
    </w:p>
    <w:p w14:paraId="796C076E" w14:textId="7296FB11" w:rsidR="00845825" w:rsidRPr="00845825" w:rsidRDefault="00845825" w:rsidP="00845825">
      <w:pPr>
        <w:rPr>
          <w:rFonts w:ascii="Arial" w:hAnsi="Arial" w:cs="Arial"/>
          <w:sz w:val="32"/>
          <w:szCs w:val="32"/>
        </w:rPr>
      </w:pPr>
      <w:r w:rsidRPr="00845825">
        <w:rPr>
          <w:rFonts w:ascii="Arial" w:hAnsi="Arial" w:cs="Arial"/>
          <w:sz w:val="32"/>
          <w:szCs w:val="32"/>
        </w:rPr>
        <w:t xml:space="preserve"> </w:t>
      </w:r>
      <w:hyperlink r:id="rId10" w:history="1">
        <w:r w:rsidRPr="00845825">
          <w:rPr>
            <w:rStyle w:val="Hyperlink"/>
            <w:rFonts w:ascii="Arial" w:hAnsi="Arial" w:cs="Arial"/>
            <w:sz w:val="32"/>
            <w:szCs w:val="32"/>
          </w:rPr>
          <w:t>hello@designforwellbeing.nz</w:t>
        </w:r>
      </w:hyperlink>
    </w:p>
    <w:p w14:paraId="406604FE" w14:textId="77777777" w:rsidR="00845825" w:rsidRPr="00845825" w:rsidRDefault="00845825" w:rsidP="00845825">
      <w:pPr>
        <w:rPr>
          <w:rFonts w:ascii="Arial" w:hAnsi="Arial" w:cs="Arial"/>
          <w:sz w:val="32"/>
          <w:szCs w:val="32"/>
        </w:rPr>
      </w:pPr>
    </w:p>
    <w:p w14:paraId="24DA4BD5" w14:textId="77777777" w:rsidR="00845825" w:rsidRPr="00845825" w:rsidRDefault="00845825" w:rsidP="00845825">
      <w:pPr>
        <w:rPr>
          <w:rFonts w:ascii="Arial" w:hAnsi="Arial" w:cs="Arial"/>
          <w:sz w:val="32"/>
          <w:szCs w:val="32"/>
        </w:rPr>
      </w:pPr>
    </w:p>
    <w:p w14:paraId="659BEFC3" w14:textId="77777777" w:rsidR="00845825" w:rsidRPr="00845825" w:rsidRDefault="00845825" w:rsidP="00845825">
      <w:pPr>
        <w:rPr>
          <w:rFonts w:ascii="Arial" w:hAnsi="Arial" w:cs="Arial"/>
          <w:sz w:val="32"/>
          <w:szCs w:val="32"/>
        </w:rPr>
      </w:pPr>
      <w:r w:rsidRPr="00845825">
        <w:rPr>
          <w:rFonts w:ascii="Arial" w:hAnsi="Arial" w:cs="Arial"/>
          <w:sz w:val="32"/>
          <w:szCs w:val="32"/>
        </w:rPr>
        <w:t>This resource is the first in a series (to be published through July 2026):</w:t>
      </w:r>
    </w:p>
    <w:p w14:paraId="2A49ED53" w14:textId="77777777" w:rsidR="00845825" w:rsidRPr="00845825" w:rsidRDefault="00845825" w:rsidP="00845825">
      <w:pPr>
        <w:rPr>
          <w:rFonts w:ascii="Arial" w:hAnsi="Arial" w:cs="Arial"/>
          <w:sz w:val="32"/>
          <w:szCs w:val="32"/>
        </w:rPr>
      </w:pPr>
    </w:p>
    <w:p w14:paraId="712248B0" w14:textId="2CA8A7CD" w:rsidR="00845825" w:rsidRPr="00845825" w:rsidRDefault="00845825" w:rsidP="00845825">
      <w:pPr>
        <w:pStyle w:val="Heading3"/>
        <w:rPr>
          <w:rStyle w:val="Hyperlink"/>
        </w:rPr>
      </w:pPr>
      <w:r>
        <w:fldChar w:fldCharType="begin"/>
      </w:r>
      <w:r>
        <w:instrText>HYPERLINK "https://www.designforwellbeing.nz/resources/customer-experience-interviews/"</w:instrText>
      </w:r>
      <w:r>
        <w:fldChar w:fldCharType="separate"/>
      </w:r>
      <w:r w:rsidRPr="00845825">
        <w:rPr>
          <w:rStyle w:val="Hyperlink"/>
        </w:rPr>
        <w:t>Connect with your customers</w:t>
      </w:r>
    </w:p>
    <w:p w14:paraId="4B4B8957" w14:textId="28D82A05" w:rsidR="00845825" w:rsidRPr="00845825" w:rsidRDefault="00845825" w:rsidP="00845825">
      <w:pPr>
        <w:rPr>
          <w:rFonts w:ascii="Arial" w:hAnsi="Arial" w:cs="Arial"/>
          <w:sz w:val="32"/>
          <w:szCs w:val="32"/>
        </w:rPr>
      </w:pPr>
      <w:r w:rsidRPr="00845825">
        <w:rPr>
          <w:rStyle w:val="Hyperlink"/>
          <w:rFonts w:ascii="Arial" w:hAnsi="Arial" w:cs="Arial"/>
          <w:b/>
          <w:bCs/>
          <w:sz w:val="32"/>
          <w:szCs w:val="32"/>
        </w:rPr>
        <w:t>Customer experience interviews</w:t>
      </w:r>
      <w:r>
        <w:rPr>
          <w:rFonts w:ascii="Arial" w:hAnsi="Arial" w:cs="Arial"/>
          <w:b/>
          <w:bCs/>
          <w:sz w:val="40"/>
          <w:szCs w:val="40"/>
        </w:rPr>
        <w:fldChar w:fldCharType="end"/>
      </w:r>
      <w:r w:rsidRPr="00845825">
        <w:rPr>
          <w:rFonts w:ascii="Arial" w:hAnsi="Arial" w:cs="Arial"/>
          <w:sz w:val="32"/>
          <w:szCs w:val="32"/>
        </w:rPr>
        <w:t xml:space="preserve"> </w:t>
      </w:r>
    </w:p>
    <w:p w14:paraId="62EA8342" w14:textId="77777777" w:rsidR="00845825" w:rsidRPr="00845825" w:rsidRDefault="00845825" w:rsidP="00845825">
      <w:pPr>
        <w:rPr>
          <w:rFonts w:ascii="Arial" w:hAnsi="Arial" w:cs="Arial"/>
          <w:sz w:val="32"/>
          <w:szCs w:val="32"/>
        </w:rPr>
      </w:pPr>
    </w:p>
    <w:p w14:paraId="59BA7170" w14:textId="77777777" w:rsidR="00845825" w:rsidRPr="00845825" w:rsidRDefault="00845825" w:rsidP="00845825">
      <w:pPr>
        <w:pStyle w:val="Heading3"/>
      </w:pPr>
      <w:r w:rsidRPr="00845825">
        <w:t>Using your customers language</w:t>
      </w:r>
    </w:p>
    <w:p w14:paraId="609EB632" w14:textId="77777777" w:rsidR="00845825" w:rsidRPr="00845825" w:rsidRDefault="00845825" w:rsidP="00845825">
      <w:pPr>
        <w:rPr>
          <w:rFonts w:ascii="Arial" w:hAnsi="Arial" w:cs="Arial"/>
          <w:sz w:val="32"/>
          <w:szCs w:val="32"/>
        </w:rPr>
      </w:pPr>
      <w:r w:rsidRPr="00845825">
        <w:rPr>
          <w:rFonts w:ascii="Arial" w:hAnsi="Arial" w:cs="Arial"/>
          <w:sz w:val="32"/>
          <w:szCs w:val="32"/>
        </w:rPr>
        <w:t>Words and labels</w:t>
      </w:r>
    </w:p>
    <w:p w14:paraId="43C07434" w14:textId="77777777" w:rsidR="00845825" w:rsidRPr="00845825" w:rsidRDefault="00845825" w:rsidP="00845825">
      <w:pPr>
        <w:rPr>
          <w:rFonts w:ascii="Arial" w:hAnsi="Arial" w:cs="Arial"/>
          <w:sz w:val="32"/>
          <w:szCs w:val="32"/>
        </w:rPr>
      </w:pPr>
    </w:p>
    <w:p w14:paraId="4936D924" w14:textId="77777777" w:rsidR="00845825" w:rsidRPr="00845825" w:rsidRDefault="00845825" w:rsidP="00845825">
      <w:pPr>
        <w:pStyle w:val="Heading3"/>
      </w:pPr>
      <w:r w:rsidRPr="00845825">
        <w:t>Usability for business</w:t>
      </w:r>
    </w:p>
    <w:p w14:paraId="58350348" w14:textId="77777777" w:rsidR="00845825" w:rsidRPr="00845825" w:rsidRDefault="00845825" w:rsidP="00845825">
      <w:pPr>
        <w:rPr>
          <w:rFonts w:ascii="Arial" w:hAnsi="Arial" w:cs="Arial"/>
          <w:sz w:val="32"/>
          <w:szCs w:val="32"/>
        </w:rPr>
      </w:pPr>
      <w:r w:rsidRPr="00845825">
        <w:rPr>
          <w:rFonts w:ascii="Arial" w:hAnsi="Arial" w:cs="Arial"/>
          <w:sz w:val="32"/>
          <w:szCs w:val="32"/>
        </w:rPr>
        <w:t>The methods behind making your service easy to use</w:t>
      </w:r>
    </w:p>
    <w:p w14:paraId="04CBCCC2" w14:textId="77777777" w:rsidR="00845825" w:rsidRPr="00845825" w:rsidRDefault="00845825" w:rsidP="00845825">
      <w:pPr>
        <w:rPr>
          <w:rFonts w:ascii="Arial" w:hAnsi="Arial" w:cs="Arial"/>
          <w:sz w:val="32"/>
          <w:szCs w:val="32"/>
        </w:rPr>
      </w:pPr>
    </w:p>
    <w:p w14:paraId="197ADBA9" w14:textId="77777777" w:rsidR="00845825" w:rsidRPr="00845825" w:rsidRDefault="00845825" w:rsidP="00845825">
      <w:pPr>
        <w:pStyle w:val="Heading3"/>
      </w:pPr>
      <w:r w:rsidRPr="00845825">
        <w:t>Become discoverable</w:t>
      </w:r>
    </w:p>
    <w:p w14:paraId="1949AA2E" w14:textId="77777777" w:rsidR="00845825" w:rsidRPr="00845825" w:rsidRDefault="00845825" w:rsidP="00845825">
      <w:pPr>
        <w:rPr>
          <w:rFonts w:ascii="Arial" w:hAnsi="Arial" w:cs="Arial"/>
          <w:sz w:val="32"/>
          <w:szCs w:val="32"/>
        </w:rPr>
      </w:pPr>
      <w:r w:rsidRPr="00845825">
        <w:rPr>
          <w:rFonts w:ascii="Arial" w:hAnsi="Arial" w:cs="Arial"/>
          <w:sz w:val="32"/>
          <w:szCs w:val="32"/>
        </w:rPr>
        <w:t>Share information about what you offer</w:t>
      </w:r>
    </w:p>
    <w:p w14:paraId="3A125AA3" w14:textId="77777777" w:rsidR="00845825" w:rsidRPr="00845825" w:rsidRDefault="00845825" w:rsidP="00845825">
      <w:pPr>
        <w:rPr>
          <w:rFonts w:ascii="Arial" w:hAnsi="Arial" w:cs="Arial"/>
          <w:sz w:val="32"/>
          <w:szCs w:val="32"/>
        </w:rPr>
      </w:pPr>
    </w:p>
    <w:p w14:paraId="6D2BF455" w14:textId="77777777" w:rsidR="00845825" w:rsidRPr="00845825" w:rsidRDefault="00845825" w:rsidP="00845825">
      <w:pPr>
        <w:pStyle w:val="Heading3"/>
      </w:pPr>
      <w:r w:rsidRPr="00845825">
        <w:t>Customer service as prototyping</w:t>
      </w:r>
    </w:p>
    <w:p w14:paraId="4A4947E8" w14:textId="77777777" w:rsidR="00845825" w:rsidRPr="00845825" w:rsidRDefault="00845825" w:rsidP="00845825">
      <w:pPr>
        <w:rPr>
          <w:rFonts w:ascii="Arial" w:hAnsi="Arial" w:cs="Arial"/>
          <w:sz w:val="32"/>
          <w:szCs w:val="32"/>
        </w:rPr>
      </w:pPr>
      <w:r w:rsidRPr="00845825">
        <w:rPr>
          <w:rFonts w:ascii="Arial" w:hAnsi="Arial" w:cs="Arial"/>
          <w:sz w:val="32"/>
          <w:szCs w:val="32"/>
        </w:rPr>
        <w:t>How great service and information can help you build positive, ongoing relationships with your customers</w:t>
      </w:r>
    </w:p>
    <w:p w14:paraId="78585FD3" w14:textId="77777777" w:rsidR="00845825" w:rsidRDefault="00845825" w:rsidP="00845825"/>
    <w:p w14:paraId="0DDA127F" w14:textId="71612BF8" w:rsidR="005428D6" w:rsidRDefault="00845825" w:rsidP="00845825">
      <w:r>
        <w:t>---</w:t>
      </w:r>
    </w:p>
    <w:p w14:paraId="61E8BFB1" w14:textId="77777777" w:rsidR="00E121A1" w:rsidRPr="005428D6" w:rsidRDefault="00E121A1" w:rsidP="005428D6"/>
    <w:sectPr w:rsidR="00E121A1" w:rsidRPr="005428D6" w:rsidSect="00964C84">
      <w:headerReference w:type="default" r:id="rId11"/>
      <w:footerReference w:type="default" r:id="rId12"/>
      <w:pgSz w:w="11920" w:h="16840"/>
      <w:pgMar w:top="1111" w:right="1134" w:bottom="919" w:left="1134" w:header="0" w:footer="113" w:gutter="0"/>
      <w:pgNumType w:start="1"/>
      <w:cols w:space="720"/>
      <w:docGrid w:linePitch="58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1C8BFFBD" w14:textId="77777777" w:rsidR="00F6381D" w:rsidRDefault="00F6381D" w:rsidP="00907D73">
      <w:pPr>
        <w:spacing w:before="0" w:after="0" w:line="240" w:lineRule="auto"/>
      </w:pPr>
      <w:r>
        <w:separator/>
      </w:r>
    </w:p>
  </w:endnote>
  <w:endnote w:type="continuationSeparator" w:id="0">
    <w:p w14:paraId="163C5331" w14:textId="77777777" w:rsidR="00F6381D" w:rsidRDefault="00F6381D" w:rsidP="00907D7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E67ECE0-0D17-EA4C-B236-2847437040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0517990-6DFA-EC4C-B4FA-7AA91A8C9F2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2B8F1D67-CFF2-454D-BF4C-A6C5A703F5A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F262A01B-0C4E-1142-A84D-DBB3D6278C0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44C4BE5A-9967-294C-934D-B1CB2ECE5859}"/>
    <w:embedBold r:id="rId6" w:fontKey="{77CD3E62-0F4C-884A-A159-A48715A29A7A}"/>
    <w:embedItalic r:id="rId7" w:fontKey="{F8B7A195-D6BC-F941-B785-52B77AAB20AF}"/>
  </w:font>
  <w:font w:name="Lexend">
    <w:altName w:val="Calibri"/>
    <w:panose1 w:val="020B06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97A4680A-B467-844E-BD12-866F72AE880A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3ADFE710-8830-C248-A629-76D825323F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437486BD-9B67-9846-881E-C07FFC8008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BE86F76" w14:textId="1AA92920" w:rsidR="00907D73" w:rsidRPr="007B69C7" w:rsidRDefault="00907D73" w:rsidP="007B69C7">
    <w:pPr>
      <w:pStyle w:val="Footer"/>
      <w:jc w:val="right"/>
      <w:rPr>
        <w:rFonts w:ascii="Arial" w:hAnsi="Arial" w:cs="Arial"/>
        <w:color w:val="000000" w:themeColor="text1"/>
        <w:sz w:val="24"/>
        <w:szCs w:val="24"/>
      </w:rPr>
    </w:pPr>
    <w:r w:rsidRPr="007B69C7">
      <w:rPr>
        <w:rFonts w:ascii="Arial" w:hAnsi="Arial" w:cs="Arial"/>
        <w:noProof/>
        <w:color w:val="000000" w:themeColor="text1"/>
        <w:sz w:val="24"/>
        <w:szCs w:val="24"/>
      </w:rPr>
      <w:drawing>
        <wp:anchor distT="0" distB="0" distL="114300" distR="114300" simplePos="0" relativeHeight="251659264" behindDoc="1" locked="0" layoutInCell="1" allowOverlap="1" wp14:anchorId="24B8BCD9" wp14:editId="06C58C9C">
          <wp:simplePos x="0" y="0"/>
          <wp:positionH relativeFrom="column">
            <wp:posOffset>-706755</wp:posOffset>
          </wp:positionH>
          <wp:positionV relativeFrom="page">
            <wp:posOffset>9906000</wp:posOffset>
          </wp:positionV>
          <wp:extent cx="7543800" cy="981710"/>
          <wp:effectExtent l="0" t="0" r="0" b="0"/>
          <wp:wrapNone/>
          <wp:docPr id="148789047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7890478" name="Picture 148789047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981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="007B69C7" w:rsidRPr="007B69C7">
        <w:rPr>
          <w:rStyle w:val="Hyperlink"/>
          <w:rFonts w:ascii="Arial" w:hAnsi="Arial" w:cs="Arial"/>
          <w:color w:val="000000" w:themeColor="text1"/>
          <w:sz w:val="24"/>
          <w:szCs w:val="24"/>
        </w:rPr>
        <w:t>www.designforwellbeing.nz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4AF703E" w14:textId="2838B0D7" w:rsidR="00E121A1" w:rsidRPr="0005252C" w:rsidRDefault="00E121A1" w:rsidP="0005252C">
    <w:pPr>
      <w:pStyle w:val="Footer"/>
      <w:jc w:val="right"/>
      <w:rPr>
        <w:color w:val="000000" w:themeColor="text1"/>
      </w:rPr>
    </w:pPr>
    <w:r w:rsidRPr="0005252C">
      <w:rPr>
        <w:noProof/>
        <w:color w:val="000000" w:themeColor="text1"/>
      </w:rPr>
      <w:drawing>
        <wp:anchor distT="0" distB="0" distL="114300" distR="114300" simplePos="0" relativeHeight="251661312" behindDoc="1" locked="0" layoutInCell="1" allowOverlap="1" wp14:anchorId="469C73DF" wp14:editId="289920CC">
          <wp:simplePos x="0" y="0"/>
          <wp:positionH relativeFrom="column">
            <wp:posOffset>-706755</wp:posOffset>
          </wp:positionH>
          <wp:positionV relativeFrom="page">
            <wp:posOffset>9906000</wp:posOffset>
          </wp:positionV>
          <wp:extent cx="7543800" cy="981710"/>
          <wp:effectExtent l="0" t="0" r="0" b="0"/>
          <wp:wrapNone/>
          <wp:docPr id="179322216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0009497" name="Picture 12400094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981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="0005252C" w:rsidRPr="0005252C">
        <w:rPr>
          <w:rStyle w:val="Hyperlink"/>
          <w:rFonts w:ascii="Arial" w:hAnsi="Arial" w:cs="Arial"/>
          <w:color w:val="000000" w:themeColor="text1"/>
          <w:sz w:val="24"/>
          <w:szCs w:val="24"/>
        </w:rPr>
        <w:t>www.designforwellbeing.nz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7C0419D1" w14:textId="77777777" w:rsidR="00F6381D" w:rsidRDefault="00F6381D" w:rsidP="00907D73">
      <w:pPr>
        <w:spacing w:before="0" w:after="0" w:line="240" w:lineRule="auto"/>
      </w:pPr>
      <w:r>
        <w:separator/>
      </w:r>
    </w:p>
  </w:footnote>
  <w:footnote w:type="continuationSeparator" w:id="0">
    <w:p w14:paraId="1BD3256D" w14:textId="77777777" w:rsidR="00F6381D" w:rsidRDefault="00F6381D" w:rsidP="00907D7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8C04681" w14:textId="6C9E5F39" w:rsidR="00907D73" w:rsidRDefault="00907D7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2B80D8A" wp14:editId="22BE4CA0">
          <wp:simplePos x="0" y="0"/>
          <wp:positionH relativeFrom="column">
            <wp:posOffset>-706755</wp:posOffset>
          </wp:positionH>
          <wp:positionV relativeFrom="paragraph">
            <wp:posOffset>0</wp:posOffset>
          </wp:positionV>
          <wp:extent cx="7543800" cy="647065"/>
          <wp:effectExtent l="0" t="0" r="0" b="0"/>
          <wp:wrapNone/>
          <wp:docPr id="1625624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562434" name="Picture 1625624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8C86D5A" w14:textId="334B3A10" w:rsidR="00E121A1" w:rsidRDefault="00E121A1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7FF5446" wp14:editId="630BFB82">
          <wp:simplePos x="0" y="0"/>
          <wp:positionH relativeFrom="column">
            <wp:posOffset>-706755</wp:posOffset>
          </wp:positionH>
          <wp:positionV relativeFrom="paragraph">
            <wp:posOffset>0</wp:posOffset>
          </wp:positionV>
          <wp:extent cx="7543800" cy="647065"/>
          <wp:effectExtent l="0" t="0" r="0" b="0"/>
          <wp:wrapNone/>
          <wp:docPr id="87066283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0207403" name="Picture 38020740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11412298"/>
    <w:multiLevelType w:val="hybridMultilevel"/>
    <w:tmpl w:val="C4A0B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A3422"/>
    <w:multiLevelType w:val="hybridMultilevel"/>
    <w:tmpl w:val="994C7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205B4"/>
    <w:multiLevelType w:val="hybridMultilevel"/>
    <w:tmpl w:val="FF342A3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A41172"/>
    <w:multiLevelType w:val="hybridMultilevel"/>
    <w:tmpl w:val="D994C6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2F00E0"/>
    <w:multiLevelType w:val="hybridMultilevel"/>
    <w:tmpl w:val="97B46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BA25B4"/>
    <w:multiLevelType w:val="hybridMultilevel"/>
    <w:tmpl w:val="70422352"/>
    <w:lvl w:ilvl="0" w:tplc="426CBA2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0442197">
    <w:abstractNumId w:val="2"/>
  </w:num>
  <w:num w:numId="2" w16cid:durableId="147981074">
    <w:abstractNumId w:val="5"/>
  </w:num>
  <w:num w:numId="3" w16cid:durableId="562526847">
    <w:abstractNumId w:val="1"/>
  </w:num>
  <w:num w:numId="4" w16cid:durableId="274362008">
    <w:abstractNumId w:val="0"/>
  </w:num>
  <w:num w:numId="5" w16cid:durableId="136073525">
    <w:abstractNumId w:val="3"/>
  </w:num>
  <w:num w:numId="6" w16cid:durableId="286084350">
    <w:abstractNumId w:val="4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81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D7E"/>
    <w:rsid w:val="0005252C"/>
    <w:rsid w:val="000A2D7E"/>
    <w:rsid w:val="0015657B"/>
    <w:rsid w:val="00174BF3"/>
    <w:rsid w:val="00210BB3"/>
    <w:rsid w:val="00345F7C"/>
    <w:rsid w:val="00371C3A"/>
    <w:rsid w:val="00510112"/>
    <w:rsid w:val="00513613"/>
    <w:rsid w:val="00530B66"/>
    <w:rsid w:val="005428D6"/>
    <w:rsid w:val="00554CB6"/>
    <w:rsid w:val="005D4487"/>
    <w:rsid w:val="006F1CB7"/>
    <w:rsid w:val="006F3A0C"/>
    <w:rsid w:val="007B69C7"/>
    <w:rsid w:val="00802EC0"/>
    <w:rsid w:val="00845825"/>
    <w:rsid w:val="008723D8"/>
    <w:rsid w:val="00907D73"/>
    <w:rsid w:val="00964C84"/>
    <w:rsid w:val="00A70213"/>
    <w:rsid w:val="00A7627A"/>
    <w:rsid w:val="00BE51D7"/>
    <w:rsid w:val="00C600B2"/>
    <w:rsid w:val="00D96149"/>
    <w:rsid w:val="00DC2430"/>
    <w:rsid w:val="00E121A1"/>
    <w:rsid w:val="00F37616"/>
    <w:rsid w:val="00F6381D"/>
    <w:rsid w:val="00FB1724"/>
    <w:rsid w:val="00FB6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DF8EB2"/>
  <w15:docId w15:val="{329CB715-D99D-D44A-A4B9-F528C9B90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NZ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0213"/>
    <w:pPr>
      <w:widowControl w:val="0"/>
      <w:pBdr>
        <w:top w:val="nil"/>
        <w:left w:val="nil"/>
        <w:bottom w:val="nil"/>
        <w:right w:val="nil"/>
        <w:between w:val="nil"/>
      </w:pBdr>
      <w:spacing w:before="120" w:after="120" w:line="360" w:lineRule="auto"/>
    </w:pPr>
    <w:rPr>
      <w:rFonts w:ascii="Lexend" w:eastAsia="Lexend" w:hAnsi="Lexend" w:cs="Lexend"/>
      <w:color w:val="000000"/>
      <w:sz w:val="43"/>
      <w:szCs w:val="43"/>
    </w:rPr>
  </w:style>
  <w:style w:type="paragraph" w:styleId="Heading1">
    <w:name w:val="heading 1"/>
    <w:basedOn w:val="Normal"/>
    <w:next w:val="Normal"/>
    <w:uiPriority w:val="9"/>
    <w:qFormat/>
    <w:rsid w:val="0015657B"/>
    <w:pPr>
      <w:spacing w:line="240" w:lineRule="auto"/>
      <w:ind w:left="56"/>
      <w:outlineLvl w:val="0"/>
    </w:pPr>
    <w:rPr>
      <w:b/>
      <w:bCs/>
      <w:sz w:val="64"/>
      <w:szCs w:val="64"/>
    </w:rPr>
  </w:style>
  <w:style w:type="paragraph" w:styleId="Heading2">
    <w:name w:val="heading 2"/>
    <w:basedOn w:val="Normal"/>
    <w:next w:val="Normal"/>
    <w:uiPriority w:val="9"/>
    <w:unhideWhenUsed/>
    <w:qFormat/>
    <w:rsid w:val="0015657B"/>
    <w:pPr>
      <w:outlineLvl w:val="1"/>
    </w:pPr>
    <w:rPr>
      <w:b/>
      <w:bCs/>
      <w:sz w:val="64"/>
      <w:szCs w:val="64"/>
    </w:rPr>
  </w:style>
  <w:style w:type="paragraph" w:styleId="Heading3">
    <w:name w:val="heading 3"/>
    <w:basedOn w:val="Normal"/>
    <w:next w:val="Normal"/>
    <w:uiPriority w:val="9"/>
    <w:unhideWhenUsed/>
    <w:qFormat/>
    <w:rsid w:val="006F1CB7"/>
    <w:pPr>
      <w:keepNext/>
      <w:keepLines/>
      <w:spacing w:before="240"/>
      <w:outlineLvl w:val="2"/>
    </w:pPr>
    <w:rPr>
      <w:rFonts w:ascii="Arial" w:hAnsi="Arial" w:cs="Arial"/>
      <w:b/>
      <w:bCs/>
      <w:sz w:val="40"/>
      <w:szCs w:val="4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15657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657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7021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7D73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7D73"/>
    <w:rPr>
      <w:rFonts w:ascii="Lexend" w:eastAsia="Lexend" w:hAnsi="Lexend" w:cs="Lexend"/>
      <w:color w:val="000000"/>
      <w:sz w:val="43"/>
      <w:szCs w:val="43"/>
    </w:rPr>
  </w:style>
  <w:style w:type="paragraph" w:styleId="Footer">
    <w:name w:val="footer"/>
    <w:basedOn w:val="Normal"/>
    <w:link w:val="FooterChar"/>
    <w:uiPriority w:val="99"/>
    <w:unhideWhenUsed/>
    <w:rsid w:val="00907D73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7D73"/>
    <w:rPr>
      <w:rFonts w:ascii="Lexend" w:eastAsia="Lexend" w:hAnsi="Lexend" w:cs="Lexend"/>
      <w:color w:val="000000"/>
      <w:sz w:val="43"/>
      <w:szCs w:val="43"/>
    </w:rPr>
  </w:style>
  <w:style w:type="character" w:styleId="FollowedHyperlink">
    <w:name w:val="FollowedHyperlink"/>
    <w:basedOn w:val="DefaultParagraphFont"/>
    <w:uiPriority w:val="99"/>
    <w:semiHidden/>
    <w:unhideWhenUsed/>
    <w:rsid w:val="0005252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designforwellbeing.nz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yperlink" Target="mailto:hello@designforwellbeing.nz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designforwellbeing.nz/" TargetMode="External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designforwellbeing.nz/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730</Words>
  <Characters>3317</Characters>
  <Application>Microsoft Office Word</Application>
  <DocSecurity>0</DocSecurity>
  <Lines>473</Lines>
  <Paragraphs>367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Rebecca Cox</cp:lastModifiedBy>
  <cp:revision>3</cp:revision>
  <dcterms:created xsi:type="dcterms:W3CDTF">2026-06-29T04:02:00Z</dcterms:created>
  <dcterms:modified xsi:type="dcterms:W3CDTF">2026-06-29T04:15:00Z</dcterms:modified>
</cp:coreProperties>
</file>